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B27EB7" w:rsidRPr="00B27EB7">
        <w:rPr>
          <w:rFonts w:ascii="宋体" w:hAnsi="宋体" w:cs="宋体" w:hint="eastAsia"/>
          <w:b/>
          <w:sz w:val="24"/>
          <w:szCs w:val="24"/>
          <w:u w:val="single"/>
        </w:rPr>
        <w:t>上海银行股份有限公司北京分行</w:t>
      </w:r>
      <w:r w:rsidR="00B27EB7" w:rsidRPr="00B27EB7">
        <w:rPr>
          <w:rFonts w:ascii="宋体" w:hAnsi="宋体" w:cs="宋体"/>
          <w:b/>
          <w:sz w:val="24"/>
          <w:szCs w:val="24"/>
          <w:u w:val="single"/>
        </w:rPr>
        <w:t xml:space="preserve">  </w:t>
      </w:r>
      <w:r w:rsidR="00B27EB7">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B27EB7" w:rsidRPr="00B27EB7">
        <w:rPr>
          <w:rFonts w:ascii="宋体" w:hAnsi="宋体" w:cs="宋体" w:hint="eastAsia"/>
          <w:b/>
          <w:bCs/>
          <w:sz w:val="24"/>
          <w:szCs w:val="24"/>
          <w:u w:val="single"/>
        </w:rPr>
        <w:t>北京市东城区香河园街1号院北区6号楼配套、地下配套用房房地产抵押价值评估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B27EB7">
        <w:rPr>
          <w:rFonts w:ascii="宋体" w:hAnsi="宋体" w:cs="宋体" w:hint="eastAsia"/>
          <w:b/>
          <w:bCs/>
          <w:sz w:val="24"/>
          <w:szCs w:val="24"/>
          <w:u w:val="single"/>
        </w:rPr>
        <w:t>抵押贷款</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B27EB7" w:rsidRPr="007A2139">
        <w:rPr>
          <w:rFonts w:hint="eastAsia"/>
        </w:rPr>
        <w:t>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B27EB7">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B27EB7">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B27EB7">
        <w:rPr>
          <w:rFonts w:ascii="宋体" w:hAnsi="宋体" w:cs="宋体" w:hint="eastAsia"/>
          <w:b/>
          <w:bCs/>
          <w:sz w:val="24"/>
          <w:szCs w:val="24"/>
          <w:u w:val="single"/>
        </w:rPr>
        <w:t>22</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B27EB7">
        <w:rPr>
          <w:rFonts w:ascii="宋体" w:hAnsi="宋体" w:cs="宋体" w:hint="eastAsia"/>
          <w:sz w:val="24"/>
          <w:szCs w:val="24"/>
        </w:rPr>
        <w:t>2017</w:t>
      </w:r>
      <w:r w:rsidRPr="007A2139">
        <w:rPr>
          <w:rFonts w:ascii="宋体" w:hAnsi="宋体" w:cs="宋体"/>
          <w:sz w:val="24"/>
          <w:szCs w:val="24"/>
        </w:rPr>
        <w:t>__</w:t>
      </w:r>
      <w:r w:rsidRPr="007A2139">
        <w:rPr>
          <w:rFonts w:ascii="宋体" w:hAnsi="宋体" w:cs="宋体" w:hint="eastAsia"/>
          <w:sz w:val="24"/>
          <w:szCs w:val="24"/>
        </w:rPr>
        <w:t>年</w:t>
      </w:r>
      <w:r w:rsidRPr="007A2139">
        <w:rPr>
          <w:rFonts w:ascii="宋体" w:hAnsi="宋体" w:cs="宋体"/>
          <w:sz w:val="24"/>
          <w:szCs w:val="24"/>
        </w:rPr>
        <w:t>__</w:t>
      </w:r>
      <w:r w:rsidR="00B27EB7">
        <w:rPr>
          <w:rFonts w:ascii="宋体" w:hAnsi="宋体" w:cs="宋体" w:hint="eastAsia"/>
          <w:sz w:val="24"/>
          <w:szCs w:val="24"/>
        </w:rPr>
        <w:t>9</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00B27EB7">
        <w:rPr>
          <w:rFonts w:ascii="宋体" w:hAnsi="宋体" w:cs="宋体" w:hint="eastAsia"/>
          <w:sz w:val="24"/>
          <w:szCs w:val="24"/>
        </w:rPr>
        <w:t>19</w:t>
      </w:r>
      <w:r w:rsidRPr="007A2139">
        <w:rPr>
          <w:rFonts w:ascii="宋体" w:hAnsi="宋体" w:cs="宋体"/>
          <w:sz w:val="24"/>
          <w:szCs w:val="24"/>
        </w:rPr>
        <w:t>___</w:t>
      </w:r>
      <w:r w:rsidRPr="007A2139">
        <w:rPr>
          <w:rFonts w:ascii="宋体" w:hAnsi="宋体" w:cs="宋体" w:hint="eastAsia"/>
          <w:sz w:val="24"/>
          <w:szCs w:val="24"/>
        </w:rPr>
        <w:t>日以前将上述资料交给乙方。在正常情况下，乙方收到上述应提供的全部资料后，组织评估专业人员在</w:t>
      </w:r>
      <w:r w:rsidRPr="007A2139">
        <w:rPr>
          <w:rFonts w:ascii="宋体" w:hAnsi="宋体" w:cs="宋体"/>
          <w:sz w:val="24"/>
          <w:szCs w:val="24"/>
          <w:u w:val="single"/>
        </w:rPr>
        <w:t xml:space="preserve">  </w:t>
      </w:r>
      <w:r w:rsidR="00B27EB7">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个工作日内完成甲方委托的评估工作，并向甲方提交《不动产估价报告书》。若甲方（含其指定不动产权利人、此次经济行为相关方）不能及时提供资料，乙方可以顺延提交报告的时间。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E5FFC">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lastRenderedPageBreak/>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B27EB7">
        <w:rPr>
          <w:rFonts w:ascii="宋体" w:hAnsi="宋体" w:cs="宋体" w:hint="eastAsia"/>
          <w:sz w:val="24"/>
          <w:szCs w:val="24"/>
          <w:u w:val="single"/>
        </w:rPr>
        <w:t>肆万柒仟</w:t>
      </w:r>
      <w:r w:rsidRPr="007A2139">
        <w:rPr>
          <w:rFonts w:ascii="宋体" w:hAnsi="宋体" w:cs="宋体"/>
          <w:sz w:val="24"/>
          <w:szCs w:val="24"/>
          <w:u w:val="single"/>
        </w:rPr>
        <w:t xml:space="preserve"> </w:t>
      </w:r>
      <w:r w:rsidRPr="007A2139">
        <w:rPr>
          <w:rFonts w:ascii="宋体" w:hAnsi="宋体" w:cs="宋体" w:hint="eastAsia"/>
          <w:sz w:val="24"/>
          <w:szCs w:val="24"/>
        </w:rPr>
        <w:t>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B27EB7">
        <w:rPr>
          <w:rFonts w:ascii="宋体" w:hAnsi="宋体" w:cs="宋体" w:hint="eastAsia"/>
          <w:sz w:val="24"/>
          <w:szCs w:val="24"/>
          <w:u w:val="single"/>
        </w:rPr>
        <w:t>/</w:t>
      </w:r>
      <w:r w:rsidRPr="007A2139">
        <w:rPr>
          <w:rFonts w:ascii="宋体" w:hAnsi="宋体" w:cs="宋体"/>
          <w:sz w:val="24"/>
          <w:szCs w:val="24"/>
          <w:u w:val="single"/>
        </w:rPr>
        <w:t xml:space="preserve"> </w:t>
      </w:r>
      <w:r>
        <w:rPr>
          <w:rFonts w:ascii="宋体" w:hAnsi="宋体" w:cs="宋体" w:hint="eastAsia"/>
          <w:sz w:val="24"/>
          <w:szCs w:val="24"/>
          <w:u w:val="single"/>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B27EB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万元作为定金；提交正式《不动产估价报告书》时，</w:t>
      </w:r>
      <w:r w:rsidRPr="00543A6A">
        <w:rPr>
          <w:rFonts w:ascii="宋体" w:hAnsi="宋体" w:cs="宋体" w:hint="eastAsia"/>
          <w:sz w:val="24"/>
          <w:szCs w:val="24"/>
        </w:rPr>
        <w:t>甲方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B27EB7" w:rsidRPr="00B27EB7">
        <w:rPr>
          <w:rFonts w:ascii="宋体" w:hAnsi="宋体" w:cs="宋体" w:hint="eastAsia"/>
          <w:sz w:val="24"/>
          <w:szCs w:val="24"/>
          <w:u w:val="single"/>
        </w:rPr>
        <w:t>肆万柒仟</w:t>
      </w:r>
      <w:r w:rsidRPr="007A2139">
        <w:rPr>
          <w:rFonts w:ascii="宋体" w:hAnsi="宋体" w:cs="宋体" w:hint="eastAsia"/>
          <w:sz w:val="24"/>
          <w:szCs w:val="24"/>
        </w:rPr>
        <w:t>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如有，乙方应对甲方复估或重估书面申请后</w:t>
      </w:r>
      <w:r w:rsidRPr="007A2139">
        <w:rPr>
          <w:rFonts w:ascii="宋体" w:hAnsi="宋体" w:cs="宋体"/>
          <w:sz w:val="24"/>
          <w:szCs w:val="24"/>
          <w:u w:val="single"/>
        </w:rPr>
        <w:t xml:space="preserve">   </w:t>
      </w:r>
      <w:r w:rsidRPr="007A2139">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A44E1A" w:rsidRDefault="00A44E1A" w:rsidP="003F2A53">
      <w:pPr>
        <w:spacing w:line="480" w:lineRule="auto"/>
        <w:ind w:right="108" w:firstLine="493"/>
        <w:rPr>
          <w:rFonts w:cs="宋体" w:hint="eastAsia"/>
          <w:sz w:val="24"/>
          <w:szCs w:val="24"/>
        </w:rPr>
      </w:pPr>
    </w:p>
    <w:p w:rsidR="00A44E1A" w:rsidRDefault="00A44E1A" w:rsidP="003F2A53">
      <w:pPr>
        <w:spacing w:line="480" w:lineRule="auto"/>
        <w:ind w:right="108" w:firstLine="493"/>
        <w:rPr>
          <w:rFonts w:cs="宋体" w:hint="eastAsia"/>
          <w:sz w:val="24"/>
          <w:szCs w:val="24"/>
        </w:rPr>
      </w:pPr>
    </w:p>
    <w:p w:rsidR="00A44E1A" w:rsidRDefault="00A44E1A" w:rsidP="003F2A53">
      <w:pPr>
        <w:spacing w:line="480" w:lineRule="auto"/>
        <w:ind w:right="108" w:firstLine="493"/>
        <w:rPr>
          <w:rFonts w:cs="宋体" w:hint="eastAsia"/>
          <w:sz w:val="24"/>
          <w:szCs w:val="24"/>
        </w:rPr>
      </w:pPr>
    </w:p>
    <w:p w:rsidR="00A44E1A" w:rsidRPr="00A461D9" w:rsidRDefault="00A44E1A" w:rsidP="00A44E1A">
      <w:pPr>
        <w:jc w:val="center"/>
        <w:outlineLvl w:val="0"/>
        <w:rPr>
          <w:rFonts w:ascii="宋体" w:hAnsi="宋体"/>
          <w:b/>
          <w:sz w:val="28"/>
          <w:szCs w:val="28"/>
        </w:rPr>
      </w:pPr>
      <w:r w:rsidRPr="00A461D9">
        <w:rPr>
          <w:rFonts w:ascii="宋体" w:hAnsi="宋体" w:hint="eastAsia"/>
          <w:b/>
          <w:sz w:val="28"/>
          <w:szCs w:val="28"/>
        </w:rPr>
        <w:lastRenderedPageBreak/>
        <w:t>抵押物清单</w:t>
      </w:r>
    </w:p>
    <w:tbl>
      <w:tblPr>
        <w:tblW w:w="8511" w:type="dxa"/>
        <w:jc w:val="center"/>
        <w:tblInd w:w="103" w:type="dxa"/>
        <w:tblLook w:val="04A0" w:firstRow="1" w:lastRow="0" w:firstColumn="1" w:lastColumn="0" w:noHBand="0" w:noVBand="1"/>
      </w:tblPr>
      <w:tblGrid>
        <w:gridCol w:w="1990"/>
        <w:gridCol w:w="1417"/>
        <w:gridCol w:w="2552"/>
        <w:gridCol w:w="2552"/>
      </w:tblGrid>
      <w:tr w:rsidR="00A44E1A" w:rsidRPr="00A461D9" w:rsidTr="005F63EC">
        <w:trPr>
          <w:trHeight w:val="270"/>
          <w:jc w:val="center"/>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楼层</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房号</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建筑面积（m</w:t>
            </w:r>
            <w:r w:rsidRPr="00A461D9">
              <w:rPr>
                <w:rFonts w:ascii="宋体" w:hAnsi="宋体" w:cs="Arial"/>
                <w:b/>
                <w:bCs/>
                <w:color w:val="000000"/>
                <w:szCs w:val="24"/>
                <w:vertAlign w:val="superscript"/>
              </w:rPr>
              <w:t>2</w:t>
            </w:r>
            <w:r w:rsidRPr="00A461D9">
              <w:rPr>
                <w:rFonts w:ascii="宋体" w:hAnsi="宋体" w:cs="Arial"/>
                <w:b/>
                <w:bCs/>
                <w:color w:val="000000"/>
                <w:szCs w:val="24"/>
              </w:rPr>
              <w:t>）</w:t>
            </w:r>
          </w:p>
        </w:tc>
        <w:tc>
          <w:tcPr>
            <w:tcW w:w="2552" w:type="dxa"/>
            <w:tcBorders>
              <w:top w:val="single" w:sz="4" w:space="0" w:color="auto"/>
              <w:left w:val="nil"/>
              <w:bottom w:val="single" w:sz="4" w:space="0" w:color="auto"/>
              <w:right w:val="single" w:sz="4" w:space="0" w:color="auto"/>
            </w:tcBorders>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分摊土地面积（m</w:t>
            </w:r>
            <w:r w:rsidRPr="00A461D9">
              <w:rPr>
                <w:rFonts w:ascii="宋体" w:hAnsi="宋体" w:cs="Arial"/>
                <w:b/>
                <w:bCs/>
                <w:color w:val="000000"/>
                <w:szCs w:val="24"/>
                <w:vertAlign w:val="superscript"/>
              </w:rPr>
              <w:t>2</w:t>
            </w:r>
            <w:r w:rsidRPr="00A461D9">
              <w:rPr>
                <w:rFonts w:ascii="宋体" w:hAnsi="宋体" w:cs="Arial"/>
                <w:b/>
                <w:bCs/>
                <w:color w:val="000000"/>
                <w:szCs w:val="24"/>
              </w:rPr>
              <w:t>）</w:t>
            </w:r>
          </w:p>
        </w:tc>
      </w:tr>
      <w:tr w:rsidR="00A44E1A" w:rsidRPr="00A461D9" w:rsidTr="005F63EC">
        <w:trPr>
          <w:trHeight w:val="270"/>
          <w:jc w:val="center"/>
        </w:trPr>
        <w:tc>
          <w:tcPr>
            <w:tcW w:w="1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负2层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27.01</w:t>
            </w:r>
          </w:p>
        </w:tc>
        <w:tc>
          <w:tcPr>
            <w:tcW w:w="2552" w:type="dxa"/>
            <w:vMerge w:val="restart"/>
            <w:tcBorders>
              <w:top w:val="nil"/>
              <w:left w:val="nil"/>
              <w:right w:val="single" w:sz="4" w:space="0" w:color="auto"/>
            </w:tcBorders>
            <w:vAlign w:val="center"/>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1494.40</w:t>
            </w: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-202</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368.63</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-203</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158.02</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-204</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81.47</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负1层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331</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-102</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128.12</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-103</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169.42</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-104</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12.57</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91</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102</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33.65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000000"/>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103</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44.82</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6层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601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7层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701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8层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801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9层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901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1001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11层</w:t>
            </w: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1101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511.45</w:t>
            </w:r>
          </w:p>
        </w:tc>
        <w:tc>
          <w:tcPr>
            <w:tcW w:w="2552" w:type="dxa"/>
            <w:vMerge/>
            <w:tcBorders>
              <w:left w:val="nil"/>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1990" w:type="dxa"/>
            <w:vMerge/>
            <w:tcBorders>
              <w:top w:val="nil"/>
              <w:left w:val="single" w:sz="4" w:space="0" w:color="auto"/>
              <w:bottom w:val="single" w:sz="4" w:space="0" w:color="auto"/>
              <w:right w:val="single" w:sz="4" w:space="0" w:color="auto"/>
            </w:tcBorders>
            <w:vAlign w:val="center"/>
            <w:hideMark/>
          </w:tcPr>
          <w:p w:rsidR="00A44E1A" w:rsidRPr="00A461D9" w:rsidRDefault="00A44E1A" w:rsidP="005F63EC">
            <w:pPr>
              <w:widowControl/>
              <w:jc w:val="center"/>
              <w:rPr>
                <w:rFonts w:ascii="宋体" w:hAnsi="宋体" w:cs="Arial"/>
                <w:color w:val="00000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1201</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color w:val="000000"/>
                <w:szCs w:val="24"/>
              </w:rPr>
            </w:pPr>
            <w:r w:rsidRPr="00A461D9">
              <w:rPr>
                <w:rFonts w:ascii="宋体" w:hAnsi="宋体" w:cs="Arial"/>
                <w:color w:val="000000"/>
                <w:szCs w:val="24"/>
              </w:rPr>
              <w:t>277.01</w:t>
            </w:r>
          </w:p>
        </w:tc>
        <w:tc>
          <w:tcPr>
            <w:tcW w:w="2552" w:type="dxa"/>
            <w:vMerge/>
            <w:tcBorders>
              <w:left w:val="nil"/>
              <w:bottom w:val="single" w:sz="4" w:space="0" w:color="auto"/>
              <w:right w:val="single" w:sz="4" w:space="0" w:color="auto"/>
            </w:tcBorders>
          </w:tcPr>
          <w:p w:rsidR="00A44E1A" w:rsidRPr="00A461D9" w:rsidRDefault="00A44E1A" w:rsidP="005F63EC">
            <w:pPr>
              <w:widowControl/>
              <w:jc w:val="center"/>
              <w:rPr>
                <w:rFonts w:ascii="宋体" w:hAnsi="宋体" w:cs="Arial"/>
                <w:color w:val="000000"/>
                <w:szCs w:val="24"/>
              </w:rPr>
            </w:pPr>
          </w:p>
        </w:tc>
      </w:tr>
      <w:tr w:rsidR="00A44E1A" w:rsidRPr="00A461D9" w:rsidTr="005F63EC">
        <w:trPr>
          <w:trHeight w:val="270"/>
          <w:jc w:val="center"/>
        </w:trPr>
        <w:tc>
          <w:tcPr>
            <w:tcW w:w="34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合计</w:t>
            </w:r>
          </w:p>
        </w:tc>
        <w:tc>
          <w:tcPr>
            <w:tcW w:w="2552" w:type="dxa"/>
            <w:tcBorders>
              <w:top w:val="nil"/>
              <w:left w:val="nil"/>
              <w:bottom w:val="single" w:sz="4" w:space="0" w:color="auto"/>
              <w:right w:val="single" w:sz="4" w:space="0" w:color="auto"/>
            </w:tcBorders>
            <w:shd w:val="clear" w:color="auto" w:fill="auto"/>
            <w:noWrap/>
            <w:vAlign w:val="center"/>
            <w:hideMark/>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5302.87</w:t>
            </w:r>
          </w:p>
        </w:tc>
        <w:tc>
          <w:tcPr>
            <w:tcW w:w="2552" w:type="dxa"/>
            <w:tcBorders>
              <w:top w:val="nil"/>
              <w:left w:val="nil"/>
              <w:bottom w:val="single" w:sz="4" w:space="0" w:color="auto"/>
              <w:right w:val="single" w:sz="4" w:space="0" w:color="auto"/>
            </w:tcBorders>
          </w:tcPr>
          <w:p w:rsidR="00A44E1A" w:rsidRPr="00A461D9" w:rsidRDefault="00A44E1A" w:rsidP="005F63EC">
            <w:pPr>
              <w:widowControl/>
              <w:jc w:val="center"/>
              <w:rPr>
                <w:rFonts w:ascii="宋体" w:hAnsi="宋体" w:cs="Arial"/>
                <w:b/>
                <w:bCs/>
                <w:color w:val="000000"/>
                <w:szCs w:val="24"/>
              </w:rPr>
            </w:pPr>
            <w:r w:rsidRPr="00A461D9">
              <w:rPr>
                <w:rFonts w:ascii="宋体" w:hAnsi="宋体" w:cs="Arial"/>
                <w:b/>
                <w:bCs/>
                <w:color w:val="000000"/>
                <w:szCs w:val="24"/>
              </w:rPr>
              <w:t>1494.40</w:t>
            </w:r>
          </w:p>
        </w:tc>
      </w:tr>
    </w:tbl>
    <w:p w:rsidR="00A44E1A" w:rsidRPr="00A461D9" w:rsidRDefault="00A44E1A" w:rsidP="00A44E1A">
      <w:pPr>
        <w:rPr>
          <w:rFonts w:ascii="宋体" w:hAnsi="宋体"/>
        </w:rPr>
      </w:pPr>
    </w:p>
    <w:p w:rsidR="00A44E1A" w:rsidRPr="00A461D9" w:rsidRDefault="00A44E1A" w:rsidP="003F2A53">
      <w:pPr>
        <w:spacing w:line="480" w:lineRule="auto"/>
        <w:ind w:right="108" w:firstLine="493"/>
        <w:rPr>
          <w:rFonts w:ascii="宋体" w:hAnsi="宋体" w:cs="宋体" w:hint="eastAsia"/>
          <w:sz w:val="24"/>
          <w:szCs w:val="24"/>
        </w:rPr>
      </w:pPr>
    </w:p>
    <w:p w:rsidR="00A44E1A" w:rsidRPr="007A2139" w:rsidRDefault="00A44E1A" w:rsidP="003F2A53">
      <w:pPr>
        <w:spacing w:line="480" w:lineRule="auto"/>
        <w:ind w:right="108" w:firstLine="493"/>
        <w:rPr>
          <w:sz w:val="24"/>
          <w:szCs w:val="24"/>
        </w:rPr>
      </w:pPr>
      <w:bookmarkStart w:id="0" w:name="_GoBack"/>
      <w:bookmarkEnd w:id="0"/>
    </w:p>
    <w:sectPr w:rsidR="00A44E1A"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1D9" w:rsidRDefault="00A461D9" w:rsidP="00427355">
      <w:r>
        <w:separator/>
      </w:r>
    </w:p>
  </w:endnote>
  <w:endnote w:type="continuationSeparator" w:id="0">
    <w:p w:rsidR="00A461D9" w:rsidRDefault="00A461D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A44E1A">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A44E1A">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1D9" w:rsidRDefault="00A461D9" w:rsidP="00427355">
      <w:r>
        <w:separator/>
      </w:r>
    </w:p>
  </w:footnote>
  <w:footnote w:type="continuationSeparator" w:id="0">
    <w:p w:rsidR="00A461D9" w:rsidRDefault="00A461D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16144"/>
    <w:rsid w:val="0013379B"/>
    <w:rsid w:val="001570D8"/>
    <w:rsid w:val="001E3C50"/>
    <w:rsid w:val="002E52E4"/>
    <w:rsid w:val="003C4C14"/>
    <w:rsid w:val="003F2A53"/>
    <w:rsid w:val="00427355"/>
    <w:rsid w:val="00447328"/>
    <w:rsid w:val="004839FA"/>
    <w:rsid w:val="004E5FFC"/>
    <w:rsid w:val="00534F27"/>
    <w:rsid w:val="00543A6A"/>
    <w:rsid w:val="005500BE"/>
    <w:rsid w:val="0057646B"/>
    <w:rsid w:val="00594DD6"/>
    <w:rsid w:val="005A0132"/>
    <w:rsid w:val="005B6011"/>
    <w:rsid w:val="006926F5"/>
    <w:rsid w:val="007A2139"/>
    <w:rsid w:val="007D0891"/>
    <w:rsid w:val="007D2EC2"/>
    <w:rsid w:val="00834F20"/>
    <w:rsid w:val="008D4FDE"/>
    <w:rsid w:val="008E11D1"/>
    <w:rsid w:val="009117F5"/>
    <w:rsid w:val="00A22AF2"/>
    <w:rsid w:val="00A44E1A"/>
    <w:rsid w:val="00A461D9"/>
    <w:rsid w:val="00A500BC"/>
    <w:rsid w:val="00A70DF1"/>
    <w:rsid w:val="00A7312D"/>
    <w:rsid w:val="00B21F76"/>
    <w:rsid w:val="00B27EB7"/>
    <w:rsid w:val="00B656EF"/>
    <w:rsid w:val="00B7192D"/>
    <w:rsid w:val="00C21946"/>
    <w:rsid w:val="00C24DDF"/>
    <w:rsid w:val="00C84E2D"/>
    <w:rsid w:val="00CB09B2"/>
    <w:rsid w:val="00D818C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503</Words>
  <Characters>2868</Characters>
  <Application>Microsoft Office Word</Application>
  <DocSecurity>0</DocSecurity>
  <Lines>23</Lines>
  <Paragraphs>6</Paragraphs>
  <ScaleCrop>false</ScaleCrop>
  <Company>CHINA</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24</cp:revision>
  <cp:lastPrinted>2016-12-07T02:30:00Z</cp:lastPrinted>
  <dcterms:created xsi:type="dcterms:W3CDTF">2016-12-06T09:40:00Z</dcterms:created>
  <dcterms:modified xsi:type="dcterms:W3CDTF">2017-09-19T03:41:00Z</dcterms:modified>
</cp:coreProperties>
</file>